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color w:val="0000FF"/>
          <w:sz w:val="22"/>
          <w:szCs w:val="22"/>
        </w:rPr>
      </w:pPr>
    </w:p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color w:val="0000FF"/>
          <w:sz w:val="22"/>
          <w:szCs w:val="22"/>
        </w:rPr>
      </w:pPr>
    </w:p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111CA2">
        <w:rPr>
          <w:rFonts w:ascii="Arial" w:hAnsi="Arial" w:cs="Arial"/>
          <w:b/>
          <w:color w:val="0000FF"/>
          <w:sz w:val="28"/>
          <w:szCs w:val="28"/>
        </w:rPr>
        <w:t>FICHE DE POSTE</w:t>
      </w:r>
    </w:p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color w:val="0000FF"/>
          <w:sz w:val="22"/>
          <w:szCs w:val="22"/>
        </w:rPr>
      </w:pPr>
    </w:p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color w:val="0000FF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7F3D90" w:rsidRPr="007F3D90" w:rsidTr="00D05C35">
        <w:trPr>
          <w:trHeight w:val="104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sz w:val="22"/>
                <w:szCs w:val="22"/>
              </w:rPr>
              <w:t>CIG Grande Couronne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Default="00B41DD2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Fonction</w:t>
            </w:r>
          </w:p>
          <w:p w:rsidR="004640C2" w:rsidRPr="007F3D90" w:rsidRDefault="004640C2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i/>
                <w:color w:val="800080"/>
                <w:sz w:val="22"/>
                <w:szCs w:val="22"/>
              </w:rPr>
            </w:pPr>
            <w:r w:rsidRPr="004640C2">
              <w:rPr>
                <w:rFonts w:ascii="Arial" w:hAnsi="Arial" w:cs="Arial"/>
                <w:b/>
                <w:sz w:val="22"/>
                <w:szCs w:val="22"/>
              </w:rPr>
              <w:t xml:space="preserve">Assistant </w:t>
            </w:r>
            <w:r w:rsidR="00745798">
              <w:rPr>
                <w:rFonts w:ascii="Arial" w:hAnsi="Arial" w:cs="Arial"/>
                <w:b/>
                <w:sz w:val="22"/>
                <w:szCs w:val="22"/>
              </w:rPr>
              <w:t xml:space="preserve">en </w:t>
            </w:r>
            <w:r w:rsidRPr="004640C2">
              <w:rPr>
                <w:rFonts w:ascii="Arial" w:hAnsi="Arial" w:cs="Arial"/>
                <w:b/>
                <w:sz w:val="22"/>
                <w:szCs w:val="22"/>
              </w:rPr>
              <w:t>gestion des carrières</w:t>
            </w:r>
          </w:p>
        </w:tc>
      </w:tr>
      <w:tr w:rsidR="007F3D90" w:rsidRPr="007F3D90" w:rsidTr="00D05C35"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Affectation</w:t>
            </w:r>
          </w:p>
          <w:p w:rsidR="007F3D90" w:rsidRPr="004640C2" w:rsidRDefault="007F3D90" w:rsidP="007F3D90">
            <w:pPr>
              <w:tabs>
                <w:tab w:val="left" w:pos="117"/>
                <w:tab w:val="left" w:pos="252"/>
              </w:tabs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Service :</w:t>
            </w:r>
            <w:r w:rsidRPr="00CD58AB">
              <w:t xml:space="preserve"> </w:t>
            </w:r>
            <w:r w:rsidR="004640C2" w:rsidRPr="004640C2">
              <w:rPr>
                <w:rFonts w:ascii="Arial" w:hAnsi="Arial" w:cs="Arial"/>
                <w:b/>
              </w:rPr>
              <w:t>gestion des carrières 78/91/95</w:t>
            </w:r>
          </w:p>
          <w:p w:rsidR="007F3D90" w:rsidRPr="004640C2" w:rsidRDefault="007F3D90" w:rsidP="007F3D90">
            <w:pPr>
              <w:tabs>
                <w:tab w:val="left" w:pos="117"/>
                <w:tab w:val="left" w:pos="252"/>
              </w:tabs>
              <w:ind w:right="-7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Durée hebdomadaire de travail :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="004640C2" w:rsidRPr="00385B95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  <w:r w:rsidR="00385B95" w:rsidRPr="00385B95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  <w:r w:rsidR="004640C2" w:rsidRPr="00385B95">
              <w:rPr>
                <w:rFonts w:ascii="Arial" w:hAnsi="Arial" w:cs="Arial"/>
                <w:b/>
                <w:color w:val="FF0000"/>
                <w:sz w:val="22"/>
                <w:szCs w:val="22"/>
              </w:rPr>
              <w:t> </w:t>
            </w:r>
            <w:r w:rsidR="00DA7D2A" w:rsidRPr="00385B95">
              <w:rPr>
                <w:rFonts w:ascii="Arial" w:hAnsi="Arial" w:cs="Arial"/>
                <w:b/>
                <w:color w:val="FF0000"/>
                <w:sz w:val="22"/>
                <w:szCs w:val="22"/>
              </w:rPr>
              <w:t>heures</w:t>
            </w:r>
          </w:p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ind w:right="-78"/>
              <w:rPr>
                <w:rFonts w:ascii="Arial" w:hAnsi="Arial" w:cs="Arial"/>
                <w:b/>
                <w:i/>
                <w:color w:val="8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800080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Filière </w:t>
            </w:r>
            <w:r w:rsidR="004640C2" w:rsidRPr="004640C2">
              <w:rPr>
                <w:rFonts w:ascii="Arial" w:hAnsi="Arial" w:cs="Arial"/>
                <w:b/>
                <w:sz w:val="22"/>
                <w:szCs w:val="22"/>
              </w:rPr>
              <w:t xml:space="preserve">Administrative </w:t>
            </w: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/ Catégorie </w:t>
            </w:r>
            <w:r w:rsidR="004640C2" w:rsidRPr="004640C2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D90" w:rsidRPr="007F3D90" w:rsidRDefault="007F3D90" w:rsidP="007F3D90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Supérieur hiérarchique direct</w:t>
            </w:r>
          </w:p>
          <w:p w:rsidR="007F3D90" w:rsidRPr="007F3D90" w:rsidRDefault="00B41DD2" w:rsidP="007F3D90">
            <w:pPr>
              <w:tabs>
                <w:tab w:val="left" w:pos="117"/>
                <w:tab w:val="left" w:pos="252"/>
              </w:tabs>
              <w:ind w:right="-7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t xml:space="preserve"> </w:t>
            </w:r>
            <w:r w:rsidR="004640C2" w:rsidRPr="00022938">
              <w:rPr>
                <w:rFonts w:ascii="Arial" w:hAnsi="Arial" w:cs="Arial"/>
                <w:b/>
                <w:sz w:val="22"/>
                <w:szCs w:val="22"/>
              </w:rPr>
              <w:t>Responsable du service carrière 78/91/95</w:t>
            </w: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Positionnement du poste :</w:t>
            </w:r>
          </w:p>
          <w:p w:rsidR="007F3D90" w:rsidRDefault="00385B95" w:rsidP="00B41DD2">
            <w:pPr>
              <w:tabs>
                <w:tab w:val="left" w:pos="117"/>
                <w:tab w:val="left" w:pos="252"/>
              </w:tabs>
              <w:ind w:left="896" w:right="-78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bookmarkStart w:id="0" w:name="_GoBack"/>
            <w:bookmarkEnd w:id="0"/>
            <w:r w:rsidR="00B41DD2" w:rsidRPr="00B41DD2">
              <w:rPr>
                <w:rFonts w:ascii="Arial" w:hAnsi="Arial" w:cs="Arial"/>
                <w:sz w:val="22"/>
                <w:szCs w:val="22"/>
              </w:rPr>
              <w:t>ravail en équipe</w:t>
            </w:r>
            <w:r w:rsidR="00B41DD2" w:rsidRPr="007F3D9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  <w:p w:rsidR="0070589A" w:rsidRPr="007F3D90" w:rsidRDefault="0070589A" w:rsidP="00B41DD2">
            <w:pPr>
              <w:tabs>
                <w:tab w:val="left" w:pos="117"/>
                <w:tab w:val="left" w:pos="252"/>
              </w:tabs>
              <w:ind w:left="896" w:right="-78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Missions principales :</w:t>
            </w:r>
          </w:p>
          <w:p w:rsidR="007F3D90" w:rsidRDefault="00B41086" w:rsidP="007F3D90">
            <w:pPr>
              <w:pStyle w:val="Paragraphedeliste"/>
              <w:numPr>
                <w:ilvl w:val="0"/>
                <w:numId w:val="4"/>
              </w:numPr>
              <w:tabs>
                <w:tab w:val="left" w:pos="117"/>
                <w:tab w:val="left" w:pos="252"/>
                <w:tab w:val="left" w:pos="900"/>
              </w:tabs>
              <w:ind w:right="-78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Numérisation, c</w:t>
            </w:r>
            <w:r w:rsidR="00793A06">
              <w:rPr>
                <w:rFonts w:ascii="Arial" w:hAnsi="Arial" w:cs="Arial"/>
                <w:iCs/>
                <w:sz w:val="22"/>
                <w:szCs w:val="22"/>
              </w:rPr>
              <w:t>ontrôle, saisie et traitement des arrêtés ne nécessitant pas une expertise juridique</w:t>
            </w:r>
          </w:p>
          <w:p w:rsidR="0070589A" w:rsidRPr="007F3D90" w:rsidRDefault="0070589A" w:rsidP="0070589A">
            <w:pPr>
              <w:pStyle w:val="Paragraphedeliste"/>
              <w:tabs>
                <w:tab w:val="left" w:pos="117"/>
                <w:tab w:val="left" w:pos="252"/>
                <w:tab w:val="left" w:pos="900"/>
              </w:tabs>
              <w:ind w:right="-78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111CA2" w:rsidRDefault="007F3D90" w:rsidP="00B41DD2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Activités :</w:t>
            </w:r>
            <w:r w:rsidR="00B41DD2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</w:p>
          <w:p w:rsidR="00CE591A" w:rsidRPr="00B41DD2" w:rsidRDefault="00CE591A" w:rsidP="00B41DD2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Missions principales</w:t>
            </w:r>
          </w:p>
          <w:p w:rsidR="0056214C" w:rsidRDefault="00E609F3" w:rsidP="004640C2">
            <w:pPr>
              <w:pStyle w:val="Paragraphedeliste"/>
              <w:numPr>
                <w:ilvl w:val="0"/>
                <w:numId w:val="20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Numérisation</w:t>
            </w:r>
            <w:r w:rsidR="00C77ED7">
              <w:rPr>
                <w:rFonts w:ascii="Arial" w:hAnsi="Arial" w:cs="Arial"/>
                <w:sz w:val="22"/>
                <w:szCs w:val="22"/>
              </w:rPr>
              <w:t xml:space="preserve"> des documents déposés par les collectivités affiliées dans le logiciel </w:t>
            </w:r>
            <w:proofErr w:type="spellStart"/>
            <w:r w:rsidR="00C77ED7">
              <w:rPr>
                <w:rFonts w:ascii="Arial" w:hAnsi="Arial" w:cs="Arial"/>
                <w:sz w:val="22"/>
                <w:szCs w:val="22"/>
              </w:rPr>
              <w:t>CIGed</w:t>
            </w:r>
            <w:proofErr w:type="spellEnd"/>
            <w:r w:rsidR="00C77ED7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4640C2" w:rsidRPr="0056214C" w:rsidRDefault="004640C2" w:rsidP="004640C2">
            <w:pPr>
              <w:pStyle w:val="Paragraphedeliste"/>
              <w:numPr>
                <w:ilvl w:val="0"/>
                <w:numId w:val="20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56214C">
              <w:rPr>
                <w:rFonts w:ascii="Arial" w:hAnsi="Arial" w:cs="Arial"/>
                <w:sz w:val="22"/>
                <w:szCs w:val="22"/>
              </w:rPr>
              <w:t xml:space="preserve">Contrôle des arrêtés </w:t>
            </w:r>
            <w:r w:rsidR="00C77ED7">
              <w:rPr>
                <w:rFonts w:ascii="Arial" w:hAnsi="Arial" w:cs="Arial"/>
                <w:iCs/>
                <w:sz w:val="22"/>
                <w:szCs w:val="22"/>
              </w:rPr>
              <w:t>ne nécessitant pas une expertise juridique</w:t>
            </w:r>
            <w:r w:rsidR="00C77ED7" w:rsidRPr="005621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7ED7">
              <w:rPr>
                <w:rFonts w:ascii="Arial" w:hAnsi="Arial" w:cs="Arial"/>
                <w:sz w:val="22"/>
                <w:szCs w:val="22"/>
              </w:rPr>
              <w:t>(</w:t>
            </w:r>
            <w:r w:rsidRPr="0056214C">
              <w:rPr>
                <w:rFonts w:ascii="Arial" w:hAnsi="Arial" w:cs="Arial"/>
                <w:sz w:val="22"/>
                <w:szCs w:val="22"/>
              </w:rPr>
              <w:t>avancement d’échelon</w:t>
            </w:r>
            <w:r w:rsidR="00C77ED7">
              <w:rPr>
                <w:rFonts w:ascii="Arial" w:hAnsi="Arial" w:cs="Arial"/>
                <w:sz w:val="22"/>
                <w:szCs w:val="22"/>
              </w:rPr>
              <w:t>,</w:t>
            </w:r>
            <w:r w:rsidRPr="0056214C">
              <w:rPr>
                <w:rFonts w:ascii="Arial" w:hAnsi="Arial" w:cs="Arial"/>
                <w:sz w:val="22"/>
                <w:szCs w:val="22"/>
              </w:rPr>
              <w:t xml:space="preserve"> reclassement</w:t>
            </w:r>
            <w:r w:rsidR="00793A06">
              <w:rPr>
                <w:rFonts w:ascii="Arial" w:hAnsi="Arial" w:cs="Arial"/>
                <w:sz w:val="22"/>
                <w:szCs w:val="22"/>
              </w:rPr>
              <w:t>…)</w:t>
            </w:r>
            <w:r w:rsidRPr="0056214C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C77ED7" w:rsidRDefault="00C77ED7" w:rsidP="00C77ED7">
            <w:pPr>
              <w:pStyle w:val="Paragraphedeliste"/>
              <w:numPr>
                <w:ilvl w:val="0"/>
                <w:numId w:val="20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Saisie dans le logiciel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Ciril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CE591A" w:rsidRDefault="00CE591A" w:rsidP="00CE591A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CE591A" w:rsidRPr="00CE591A" w:rsidRDefault="00CE591A" w:rsidP="00CE591A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Le cas échéant</w:t>
            </w:r>
          </w:p>
          <w:p w:rsidR="00C77ED7" w:rsidRPr="0056214C" w:rsidRDefault="00C77ED7" w:rsidP="00C77ED7">
            <w:pPr>
              <w:pStyle w:val="Paragraphedeliste"/>
              <w:numPr>
                <w:ilvl w:val="0"/>
                <w:numId w:val="20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56214C">
              <w:rPr>
                <w:rFonts w:ascii="Arial" w:hAnsi="Arial" w:cs="Arial"/>
                <w:sz w:val="22"/>
                <w:szCs w:val="22"/>
              </w:rPr>
              <w:t>raitement numérique</w:t>
            </w:r>
            <w:r>
              <w:rPr>
                <w:rFonts w:ascii="Arial" w:hAnsi="Arial" w:cs="Arial"/>
                <w:sz w:val="22"/>
                <w:szCs w:val="22"/>
              </w:rPr>
              <w:t xml:space="preserve"> de ces arrêtés dans le logiciel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CIGed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164F">
              <w:rPr>
                <w:rFonts w:ascii="Arial" w:hAnsi="Arial" w:cs="Arial"/>
                <w:sz w:val="22"/>
                <w:szCs w:val="22"/>
              </w:rPr>
              <w:t>avec des conseils adaptés pour les collectivités affiliées,</w:t>
            </w:r>
          </w:p>
          <w:p w:rsidR="00C77ED7" w:rsidRPr="00451221" w:rsidRDefault="00C77ED7" w:rsidP="00C77ED7">
            <w:pPr>
              <w:pStyle w:val="Paragraphedeliste"/>
              <w:numPr>
                <w:ilvl w:val="0"/>
                <w:numId w:val="20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Alerte des conseillers carrières sur les arrêtés nécessitant une expertise juridique</w:t>
            </w:r>
          </w:p>
          <w:p w:rsidR="007F3D90" w:rsidRDefault="00DA7D2A" w:rsidP="0070589A">
            <w:pPr>
              <w:pStyle w:val="Paragraphedeliste"/>
              <w:numPr>
                <w:ilvl w:val="0"/>
                <w:numId w:val="20"/>
              </w:numPr>
              <w:tabs>
                <w:tab w:val="left" w:pos="117"/>
                <w:tab w:val="left" w:pos="252"/>
              </w:tabs>
              <w:ind w:right="-78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589A">
              <w:rPr>
                <w:rFonts w:ascii="Arial" w:hAnsi="Arial" w:cs="Arial"/>
                <w:sz w:val="22"/>
                <w:szCs w:val="22"/>
              </w:rPr>
              <w:t>Occasionnellement</w:t>
            </w:r>
            <w:r w:rsidR="002B3147" w:rsidRPr="0070589A">
              <w:rPr>
                <w:rFonts w:ascii="Arial" w:hAnsi="Arial" w:cs="Arial"/>
                <w:sz w:val="22"/>
                <w:szCs w:val="22"/>
              </w:rPr>
              <w:t xml:space="preserve"> accueil téléphonique du service.</w:t>
            </w:r>
          </w:p>
          <w:p w:rsidR="0070589A" w:rsidRPr="007F3D90" w:rsidRDefault="0070589A" w:rsidP="0070589A">
            <w:pPr>
              <w:pStyle w:val="Paragraphedeliste"/>
              <w:tabs>
                <w:tab w:val="left" w:pos="117"/>
                <w:tab w:val="left" w:pos="252"/>
              </w:tabs>
              <w:ind w:right="-78"/>
              <w:contextualSpacing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Moyens mis à disposition :</w:t>
            </w:r>
          </w:p>
          <w:p w:rsidR="00B41DD2" w:rsidRPr="00A3098E" w:rsidRDefault="00B41DD2" w:rsidP="00B41DD2">
            <w:pPr>
              <w:numPr>
                <w:ilvl w:val="0"/>
                <w:numId w:val="4"/>
              </w:num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98E">
              <w:rPr>
                <w:rFonts w:ascii="Arial" w:hAnsi="Arial" w:cs="Arial"/>
                <w:sz w:val="22"/>
                <w:szCs w:val="22"/>
              </w:rPr>
              <w:t xml:space="preserve">moyens humains : </w:t>
            </w:r>
            <w:r w:rsidR="00C77ED7">
              <w:rPr>
                <w:rFonts w:ascii="Arial" w:hAnsi="Arial" w:cs="Arial"/>
                <w:sz w:val="22"/>
                <w:szCs w:val="22"/>
              </w:rPr>
              <w:t>travail en équipe avec les conseillers carrières et les responsables carrières</w:t>
            </w:r>
          </w:p>
          <w:p w:rsidR="00B41DD2" w:rsidRPr="00A3098E" w:rsidRDefault="00B41DD2" w:rsidP="00B41DD2">
            <w:pPr>
              <w:numPr>
                <w:ilvl w:val="0"/>
                <w:numId w:val="4"/>
              </w:num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98E">
              <w:rPr>
                <w:rFonts w:ascii="Arial" w:hAnsi="Arial" w:cs="Arial"/>
                <w:sz w:val="22"/>
                <w:szCs w:val="22"/>
              </w:rPr>
              <w:t>moyens matériels :</w:t>
            </w:r>
          </w:p>
          <w:p w:rsidR="004640C2" w:rsidRPr="00022938" w:rsidRDefault="00B41DD2" w:rsidP="004640C2">
            <w:pPr>
              <w:numPr>
                <w:ilvl w:val="1"/>
                <w:numId w:val="2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98E">
              <w:rPr>
                <w:rFonts w:ascii="Arial" w:hAnsi="Arial" w:cs="Arial"/>
                <w:sz w:val="22"/>
                <w:szCs w:val="22"/>
              </w:rPr>
              <w:t>outils</w:t>
            </w:r>
            <w:r w:rsidR="004640C2">
              <w:rPr>
                <w:rFonts w:ascii="Arial" w:hAnsi="Arial" w:cs="Arial"/>
                <w:sz w:val="22"/>
                <w:szCs w:val="22"/>
              </w:rPr>
              <w:t xml:space="preserve"> : </w:t>
            </w:r>
            <w:r w:rsidR="004640C2" w:rsidRPr="00022938">
              <w:rPr>
                <w:rFonts w:ascii="Arial" w:hAnsi="Arial" w:cs="Arial"/>
                <w:sz w:val="22"/>
                <w:szCs w:val="22"/>
              </w:rPr>
              <w:t xml:space="preserve">logiciels métiers (CIRIL </w:t>
            </w:r>
            <w:r w:rsidR="004640C2" w:rsidRPr="00C77ED7">
              <w:rPr>
                <w:rFonts w:ascii="Arial" w:hAnsi="Arial" w:cs="Arial"/>
                <w:sz w:val="22"/>
                <w:szCs w:val="22"/>
              </w:rPr>
              <w:t xml:space="preserve">et </w:t>
            </w:r>
            <w:proofErr w:type="spellStart"/>
            <w:r w:rsidR="004640C2" w:rsidRPr="00C77ED7">
              <w:rPr>
                <w:rFonts w:ascii="Arial" w:hAnsi="Arial" w:cs="Arial"/>
                <w:sz w:val="22"/>
                <w:szCs w:val="22"/>
              </w:rPr>
              <w:t>CIGed</w:t>
            </w:r>
            <w:proofErr w:type="spellEnd"/>
            <w:r w:rsidR="004640C2" w:rsidRPr="00C77ED7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B41DD2" w:rsidRPr="00A3098E" w:rsidRDefault="00B41DD2" w:rsidP="00B41DD2">
            <w:pPr>
              <w:numPr>
                <w:ilvl w:val="1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98E">
              <w:rPr>
                <w:rFonts w:ascii="Arial" w:hAnsi="Arial" w:cs="Arial"/>
                <w:sz w:val="22"/>
                <w:szCs w:val="22"/>
              </w:rPr>
              <w:t>équipements</w:t>
            </w:r>
            <w:r w:rsidR="004640C2">
              <w:rPr>
                <w:rFonts w:ascii="Arial" w:hAnsi="Arial" w:cs="Arial"/>
                <w:sz w:val="22"/>
                <w:szCs w:val="22"/>
              </w:rPr>
              <w:t xml:space="preserve"> : </w:t>
            </w:r>
            <w:r w:rsidR="004640C2" w:rsidRPr="00022938">
              <w:rPr>
                <w:rFonts w:ascii="Arial" w:hAnsi="Arial" w:cs="Arial"/>
                <w:sz w:val="22"/>
                <w:szCs w:val="22"/>
              </w:rPr>
              <w:t>bureau fixe, téléphone, une imprimante pour le service, un fax et un photocopieur multifonction commun au demi-étage</w:t>
            </w:r>
          </w:p>
          <w:p w:rsidR="007F3D90" w:rsidRPr="0070589A" w:rsidRDefault="00B41DD2" w:rsidP="0070589A">
            <w:pPr>
              <w:numPr>
                <w:ilvl w:val="1"/>
                <w:numId w:val="4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A3098E">
              <w:rPr>
                <w:rFonts w:ascii="Arial" w:hAnsi="Arial" w:cs="Arial"/>
                <w:sz w:val="22"/>
                <w:szCs w:val="22"/>
              </w:rPr>
              <w:t>ordinateurs</w:t>
            </w:r>
            <w:r w:rsidR="004640C2">
              <w:rPr>
                <w:rFonts w:ascii="Arial" w:hAnsi="Arial" w:cs="Arial"/>
                <w:sz w:val="22"/>
                <w:szCs w:val="22"/>
              </w:rPr>
              <w:t> :</w:t>
            </w:r>
            <w:r w:rsidR="004640C2" w:rsidRPr="00022938">
              <w:rPr>
                <w:rFonts w:ascii="Arial" w:hAnsi="Arial" w:cs="Arial"/>
                <w:sz w:val="22"/>
                <w:szCs w:val="22"/>
              </w:rPr>
              <w:t xml:space="preserve"> ordinateur avec double écran, internet,</w:t>
            </w:r>
          </w:p>
          <w:p w:rsidR="0070589A" w:rsidRPr="007F3D90" w:rsidRDefault="0070589A" w:rsidP="0070589A">
            <w:pPr>
              <w:ind w:left="144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t>Compétences requises :</w:t>
            </w:r>
          </w:p>
          <w:p w:rsidR="004C7D35" w:rsidRDefault="00B41DD2" w:rsidP="00B41DD2">
            <w:pPr>
              <w:numPr>
                <w:ilvl w:val="0"/>
                <w:numId w:val="19"/>
              </w:numPr>
              <w:tabs>
                <w:tab w:val="left" w:pos="117"/>
                <w:tab w:val="left" w:pos="252"/>
              </w:tabs>
              <w:spacing w:after="60"/>
              <w:ind w:left="714" w:right="-78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1DD2">
              <w:rPr>
                <w:rFonts w:ascii="Arial" w:hAnsi="Arial" w:cs="Arial"/>
                <w:sz w:val="22"/>
                <w:szCs w:val="22"/>
              </w:rPr>
              <w:t xml:space="preserve">le savoir (niveau de connaissances requises) : </w:t>
            </w:r>
            <w:r w:rsidR="004C7D35" w:rsidRPr="00840F00">
              <w:rPr>
                <w:rFonts w:ascii="Arial" w:hAnsi="Arial" w:cs="Arial"/>
                <w:sz w:val="22"/>
                <w:szCs w:val="22"/>
              </w:rPr>
              <w:t xml:space="preserve">formation de secrétariat </w:t>
            </w:r>
          </w:p>
          <w:p w:rsidR="00B41DD2" w:rsidRPr="00B41DD2" w:rsidRDefault="00B41DD2" w:rsidP="00B41DD2">
            <w:pPr>
              <w:numPr>
                <w:ilvl w:val="0"/>
                <w:numId w:val="19"/>
              </w:numPr>
              <w:tabs>
                <w:tab w:val="left" w:pos="117"/>
                <w:tab w:val="left" w:pos="252"/>
              </w:tabs>
              <w:spacing w:after="60"/>
              <w:ind w:left="714" w:right="-78" w:hanging="357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B41DD2">
              <w:rPr>
                <w:rFonts w:ascii="Arial" w:hAnsi="Arial" w:cs="Arial"/>
                <w:sz w:val="22"/>
                <w:szCs w:val="22"/>
              </w:rPr>
              <w:t>le</w:t>
            </w:r>
            <w:proofErr w:type="gramEnd"/>
            <w:r w:rsidRPr="00B41D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E591A" w:rsidRPr="00B41DD2">
              <w:rPr>
                <w:rFonts w:ascii="Arial" w:hAnsi="Arial" w:cs="Arial"/>
                <w:sz w:val="22"/>
                <w:szCs w:val="22"/>
              </w:rPr>
              <w:t>savoir-faire</w:t>
            </w:r>
            <w:r w:rsidRPr="00B41DD2">
              <w:rPr>
                <w:rFonts w:ascii="Arial" w:hAnsi="Arial" w:cs="Arial"/>
                <w:sz w:val="22"/>
                <w:szCs w:val="22"/>
              </w:rPr>
              <w:t> (compétences techniques)</w:t>
            </w:r>
            <w:r w:rsidR="00BF0E7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1DD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BF0E74">
              <w:rPr>
                <w:rFonts w:ascii="Arial" w:hAnsi="Arial" w:cs="Arial"/>
                <w:sz w:val="22"/>
                <w:szCs w:val="22"/>
              </w:rPr>
              <w:t xml:space="preserve">qualité rédactionnelle, </w:t>
            </w:r>
            <w:r w:rsidR="00BF0E74" w:rsidRPr="00022938">
              <w:rPr>
                <w:rFonts w:ascii="Arial" w:hAnsi="Arial" w:cs="Arial"/>
                <w:sz w:val="22"/>
                <w:szCs w:val="22"/>
              </w:rPr>
              <w:t xml:space="preserve">maîtrise de l’outil </w:t>
            </w:r>
            <w:r w:rsidR="00BF0E74" w:rsidRPr="00022938">
              <w:rPr>
                <w:rFonts w:ascii="Arial" w:hAnsi="Arial" w:cs="Arial"/>
                <w:sz w:val="22"/>
                <w:szCs w:val="22"/>
              </w:rPr>
              <w:lastRenderedPageBreak/>
              <w:t>informatique et bureautique</w:t>
            </w:r>
          </w:p>
          <w:p w:rsidR="007F3D90" w:rsidRDefault="00B41DD2" w:rsidP="00BF0E74">
            <w:pPr>
              <w:pStyle w:val="Paragraphedeliste"/>
              <w:numPr>
                <w:ilvl w:val="0"/>
                <w:numId w:val="19"/>
              </w:numPr>
              <w:tabs>
                <w:tab w:val="left" w:pos="117"/>
                <w:tab w:val="left" w:pos="252"/>
              </w:tabs>
              <w:ind w:right="-7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41DD2">
              <w:rPr>
                <w:rFonts w:ascii="Arial" w:hAnsi="Arial" w:cs="Arial"/>
                <w:sz w:val="22"/>
                <w:szCs w:val="22"/>
              </w:rPr>
              <w:t>le savoir être (compétences relationnelles, comportements) :</w:t>
            </w:r>
            <w:r w:rsidR="004640C2" w:rsidRPr="00022938">
              <w:rPr>
                <w:rFonts w:ascii="Arial" w:hAnsi="Arial" w:cs="Arial"/>
                <w:sz w:val="22"/>
                <w:szCs w:val="22"/>
              </w:rPr>
              <w:t xml:space="preserve"> rigueur, organisation, discrétion,</w:t>
            </w:r>
            <w:r w:rsidR="004640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40C2" w:rsidRPr="00022938">
              <w:rPr>
                <w:rFonts w:ascii="Arial" w:hAnsi="Arial" w:cs="Arial"/>
                <w:sz w:val="22"/>
                <w:szCs w:val="22"/>
              </w:rPr>
              <w:t>qualités relationnelles, sens du travail en équipe.</w:t>
            </w:r>
          </w:p>
          <w:p w:rsidR="0070589A" w:rsidRPr="007F3D90" w:rsidRDefault="0070589A" w:rsidP="00BF0E74">
            <w:pPr>
              <w:pStyle w:val="Paragraphedeliste"/>
              <w:numPr>
                <w:ilvl w:val="0"/>
                <w:numId w:val="19"/>
              </w:numPr>
              <w:tabs>
                <w:tab w:val="left" w:pos="117"/>
                <w:tab w:val="left" w:pos="252"/>
              </w:tabs>
              <w:ind w:right="-7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D90" w:rsidRPr="007F3D90" w:rsidTr="00D05C3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F3D90" w:rsidRPr="007F3D90" w:rsidRDefault="007F3D90" w:rsidP="007F3D90">
            <w:pPr>
              <w:tabs>
                <w:tab w:val="left" w:pos="117"/>
                <w:tab w:val="left" w:pos="252"/>
              </w:tabs>
              <w:spacing w:line="360" w:lineRule="auto"/>
              <w:ind w:right="-78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7F3D90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Particularités du poste :</w:t>
            </w:r>
          </w:p>
          <w:p w:rsidR="00DA7D2A" w:rsidRPr="0070589A" w:rsidRDefault="00B41DD2" w:rsidP="00B41DD2">
            <w:pPr>
              <w:numPr>
                <w:ilvl w:val="0"/>
                <w:numId w:val="4"/>
              </w:numPr>
              <w:spacing w:after="60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3098E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horaires, astreintes, cycles de </w:t>
            </w:r>
            <w:r w:rsidRPr="0070589A">
              <w:rPr>
                <w:rFonts w:ascii="Arial" w:hAnsi="Arial" w:cs="Arial"/>
                <w:bCs/>
                <w:iCs/>
                <w:sz w:val="22"/>
                <w:szCs w:val="22"/>
              </w:rPr>
              <w:t>travail</w:t>
            </w:r>
            <w:r w:rsidR="004640C2" w:rsidRPr="0070589A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 : </w:t>
            </w:r>
            <w:r w:rsidR="00DA7D2A" w:rsidRPr="0070589A">
              <w:rPr>
                <w:rFonts w:ascii="Arial" w:hAnsi="Arial" w:cs="Arial"/>
                <w:sz w:val="22"/>
                <w:szCs w:val="22"/>
              </w:rPr>
              <w:t xml:space="preserve">permanences téléphoniques de </w:t>
            </w:r>
            <w:smartTag w:uri="urn:schemas-microsoft-com:office:smarttags" w:element="time">
              <w:smartTagPr>
                <w:attr w:name="Hour" w:val="8"/>
                <w:attr w:name="Minute" w:val="30"/>
              </w:smartTagPr>
              <w:r w:rsidR="00DA7D2A" w:rsidRPr="0070589A">
                <w:rPr>
                  <w:rFonts w:ascii="Arial" w:hAnsi="Arial" w:cs="Arial"/>
                  <w:sz w:val="22"/>
                  <w:szCs w:val="22"/>
                </w:rPr>
                <w:t>8h30</w:t>
              </w:r>
            </w:smartTag>
            <w:r w:rsidR="00DA7D2A" w:rsidRPr="0070589A">
              <w:rPr>
                <w:rFonts w:ascii="Arial" w:hAnsi="Arial" w:cs="Arial"/>
                <w:sz w:val="22"/>
                <w:szCs w:val="22"/>
              </w:rPr>
              <w:t xml:space="preserve"> à </w:t>
            </w:r>
            <w:smartTag w:uri="urn:schemas-microsoft-com:office:smarttags" w:element="time">
              <w:smartTagPr>
                <w:attr w:name="Hour" w:val="12"/>
                <w:attr w:name="Minute" w:val="30"/>
              </w:smartTagPr>
              <w:r w:rsidR="00DA7D2A" w:rsidRPr="0070589A">
                <w:rPr>
                  <w:rFonts w:ascii="Arial" w:hAnsi="Arial" w:cs="Arial"/>
                  <w:sz w:val="22"/>
                  <w:szCs w:val="22"/>
                </w:rPr>
                <w:t>12h30</w:t>
              </w:r>
            </w:smartTag>
            <w:r w:rsidR="00DA7D2A" w:rsidRPr="0070589A">
              <w:rPr>
                <w:rFonts w:ascii="Arial" w:hAnsi="Arial" w:cs="Arial"/>
                <w:sz w:val="22"/>
                <w:szCs w:val="22"/>
              </w:rPr>
              <w:t xml:space="preserve"> et de </w:t>
            </w:r>
            <w:smartTag w:uri="urn:schemas-microsoft-com:office:smarttags" w:element="time">
              <w:smartTagPr>
                <w:attr w:name="Hour" w:val="13"/>
                <w:attr w:name="Minute" w:val="30"/>
              </w:smartTagPr>
              <w:r w:rsidR="00DA7D2A" w:rsidRPr="0070589A">
                <w:rPr>
                  <w:rFonts w:ascii="Arial" w:hAnsi="Arial" w:cs="Arial"/>
                  <w:sz w:val="22"/>
                  <w:szCs w:val="22"/>
                </w:rPr>
                <w:t>13h30</w:t>
              </w:r>
            </w:smartTag>
            <w:r w:rsidR="00DA7D2A" w:rsidRPr="0070589A">
              <w:rPr>
                <w:rFonts w:ascii="Arial" w:hAnsi="Arial" w:cs="Arial"/>
                <w:sz w:val="22"/>
                <w:szCs w:val="22"/>
              </w:rPr>
              <w:t xml:space="preserve"> à </w:t>
            </w:r>
            <w:smartTag w:uri="urn:schemas-microsoft-com:office:smarttags" w:element="time">
              <w:smartTagPr>
                <w:attr w:name="Hour" w:val="18"/>
              </w:smartTagPr>
              <w:r w:rsidR="00DA7D2A" w:rsidRPr="0070589A">
                <w:rPr>
                  <w:rFonts w:ascii="Arial" w:hAnsi="Arial" w:cs="Arial"/>
                  <w:sz w:val="22"/>
                  <w:szCs w:val="22"/>
                </w:rPr>
                <w:t>18h</w:t>
              </w:r>
            </w:smartTag>
            <w:r w:rsidR="00DA7D2A" w:rsidRPr="0070589A">
              <w:rPr>
                <w:rFonts w:ascii="Arial" w:hAnsi="Arial" w:cs="Arial"/>
                <w:sz w:val="22"/>
                <w:szCs w:val="22"/>
              </w:rPr>
              <w:t xml:space="preserve"> (17h le vendredi)</w:t>
            </w:r>
          </w:p>
          <w:p w:rsidR="00B41DD2" w:rsidRPr="00A3098E" w:rsidRDefault="00B41DD2" w:rsidP="00B41DD2">
            <w:pPr>
              <w:numPr>
                <w:ilvl w:val="0"/>
                <w:numId w:val="4"/>
              </w:numPr>
              <w:spacing w:after="60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3098E">
              <w:rPr>
                <w:rFonts w:ascii="Arial" w:hAnsi="Arial" w:cs="Arial"/>
                <w:bCs/>
                <w:iCs/>
                <w:sz w:val="22"/>
                <w:szCs w:val="22"/>
              </w:rPr>
              <w:t>travail isolé ou en équipe</w:t>
            </w:r>
            <w:r w:rsidR="004640C2">
              <w:rPr>
                <w:rFonts w:ascii="Arial" w:hAnsi="Arial" w:cs="Arial"/>
                <w:bCs/>
                <w:iCs/>
                <w:sz w:val="22"/>
                <w:szCs w:val="22"/>
              </w:rPr>
              <w:t> : en équipe</w:t>
            </w:r>
          </w:p>
          <w:p w:rsidR="00B41DD2" w:rsidRPr="00A3098E" w:rsidRDefault="00B41DD2" w:rsidP="00B41DD2">
            <w:pPr>
              <w:numPr>
                <w:ilvl w:val="0"/>
                <w:numId w:val="4"/>
              </w:numPr>
              <w:spacing w:after="60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3098E">
              <w:rPr>
                <w:rFonts w:ascii="Arial" w:hAnsi="Arial" w:cs="Arial"/>
                <w:bCs/>
                <w:iCs/>
                <w:sz w:val="22"/>
                <w:szCs w:val="22"/>
              </w:rPr>
              <w:t>déplacements</w:t>
            </w:r>
            <w:r w:rsidR="004640C2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 : non </w:t>
            </w:r>
          </w:p>
          <w:p w:rsidR="007F3D90" w:rsidRPr="007F3D90" w:rsidRDefault="00B41DD2" w:rsidP="00B41DD2">
            <w:pPr>
              <w:numPr>
                <w:ilvl w:val="0"/>
                <w:numId w:val="4"/>
              </w:numPr>
              <w:tabs>
                <w:tab w:val="left" w:pos="117"/>
                <w:tab w:val="left" w:pos="252"/>
              </w:tabs>
              <w:spacing w:after="60"/>
              <w:ind w:right="-78"/>
              <w:jc w:val="both"/>
              <w:rPr>
                <w:rFonts w:ascii="Arial" w:hAnsi="Arial" w:cs="Arial"/>
                <w:bCs/>
                <w:iCs/>
                <w:color w:val="0000FF"/>
                <w:sz w:val="22"/>
                <w:szCs w:val="22"/>
              </w:rPr>
            </w:pPr>
            <w:r w:rsidRPr="00A3098E">
              <w:rPr>
                <w:rFonts w:ascii="Arial" w:hAnsi="Arial" w:cs="Arial"/>
                <w:bCs/>
                <w:iCs/>
                <w:sz w:val="22"/>
                <w:szCs w:val="22"/>
              </w:rPr>
              <w:t>pénibilité</w:t>
            </w:r>
            <w:r w:rsidR="004640C2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 : travail sur écran essentiellement </w:t>
            </w:r>
          </w:p>
        </w:tc>
      </w:tr>
    </w:tbl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both"/>
        <w:rPr>
          <w:rFonts w:ascii="Arial" w:hAnsi="Arial" w:cs="Arial"/>
          <w:color w:val="0000FF"/>
          <w:sz w:val="22"/>
          <w:szCs w:val="22"/>
        </w:rPr>
      </w:pPr>
    </w:p>
    <w:p w:rsidR="007F3D90" w:rsidRPr="007F3D90" w:rsidRDefault="007F3D90" w:rsidP="007F3D90">
      <w:pPr>
        <w:tabs>
          <w:tab w:val="left" w:pos="117"/>
          <w:tab w:val="left" w:pos="252"/>
        </w:tabs>
        <w:ind w:right="-78"/>
        <w:jc w:val="center"/>
        <w:rPr>
          <w:rFonts w:ascii="Arial" w:hAnsi="Arial" w:cs="Arial"/>
          <w:color w:val="0000FF"/>
          <w:sz w:val="22"/>
          <w:szCs w:val="22"/>
        </w:rPr>
      </w:pPr>
    </w:p>
    <w:p w:rsidR="00A11C9C" w:rsidRPr="007C2786" w:rsidRDefault="00A11C9C" w:rsidP="007C2786"/>
    <w:sectPr w:rsidR="00A11C9C" w:rsidRPr="007C2786" w:rsidSect="00290D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134" w:bottom="567" w:left="1134" w:header="227" w:footer="567" w:gutter="0"/>
      <w:paperSrc w:first="257" w:other="2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DD2" w:rsidRDefault="00B41DD2">
      <w:r>
        <w:separator/>
      </w:r>
    </w:p>
  </w:endnote>
  <w:endnote w:type="continuationSeparator" w:id="0">
    <w:p w:rsidR="00B41DD2" w:rsidRDefault="00B41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E5F" w:rsidRDefault="00201E5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C9C" w:rsidRDefault="009909E5">
    <w:pPr>
      <w:pStyle w:val="Pieddepage"/>
    </w:pPr>
    <w:r>
      <w:rPr>
        <w:noProof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page">
            <wp:posOffset>360045</wp:posOffset>
          </wp:positionH>
          <wp:positionV relativeFrom="page">
            <wp:posOffset>10369550</wp:posOffset>
          </wp:positionV>
          <wp:extent cx="6858000" cy="126365"/>
          <wp:effectExtent l="0" t="0" r="0" b="6985"/>
          <wp:wrapNone/>
          <wp:docPr id="13" name="Image 13" descr="En Pi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n Pied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E5F" w:rsidRDefault="00201E5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DD2" w:rsidRDefault="00B41DD2">
      <w:r>
        <w:separator/>
      </w:r>
    </w:p>
  </w:footnote>
  <w:footnote w:type="continuationSeparator" w:id="0">
    <w:p w:rsidR="00B41DD2" w:rsidRDefault="00B41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E5F" w:rsidRDefault="00201E5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E5F" w:rsidRDefault="00201E5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714" w:rsidRDefault="009909E5">
    <w:pPr>
      <w:pStyle w:val="En-tte"/>
    </w:pPr>
    <w:r>
      <w:rPr>
        <w:noProof/>
      </w:rPr>
      <w:drawing>
        <wp:anchor distT="0" distB="0" distL="114300" distR="114300" simplePos="0" relativeHeight="251656704" behindDoc="0" locked="1" layoutInCell="1" allowOverlap="1">
          <wp:simplePos x="0" y="0"/>
          <wp:positionH relativeFrom="page">
            <wp:posOffset>360045</wp:posOffset>
          </wp:positionH>
          <wp:positionV relativeFrom="page">
            <wp:posOffset>10369550</wp:posOffset>
          </wp:positionV>
          <wp:extent cx="6858000" cy="126365"/>
          <wp:effectExtent l="0" t="0" r="0" b="6985"/>
          <wp:wrapNone/>
          <wp:docPr id="12" name="Image 12" descr="En Pi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n Pied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360045</wp:posOffset>
          </wp:positionH>
          <wp:positionV relativeFrom="page">
            <wp:posOffset>180340</wp:posOffset>
          </wp:positionV>
          <wp:extent cx="6940550" cy="838835"/>
          <wp:effectExtent l="0" t="0" r="0" b="0"/>
          <wp:wrapNone/>
          <wp:docPr id="14" name="Image 14" descr="S:\CHARTE GRAPHIQUE DU CIG\Charte Graphique\Papeterie\En Tete\En 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:\CHARTE GRAPHIQUE DU CIG\Charte Graphique\Papeterie\En Tete\En Tet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05848"/>
    <w:multiLevelType w:val="hybridMultilevel"/>
    <w:tmpl w:val="B860AC1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A7453"/>
    <w:multiLevelType w:val="hybridMultilevel"/>
    <w:tmpl w:val="F79A633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D64B1A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939A0"/>
    <w:multiLevelType w:val="hybridMultilevel"/>
    <w:tmpl w:val="AF12CE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C0BE0"/>
    <w:multiLevelType w:val="hybridMultilevel"/>
    <w:tmpl w:val="A02C624E"/>
    <w:lvl w:ilvl="0" w:tplc="E6D64B1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64B1A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27424"/>
    <w:multiLevelType w:val="hybridMultilevel"/>
    <w:tmpl w:val="7D6CFC3E"/>
    <w:lvl w:ilvl="0" w:tplc="B9242B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AE74B2"/>
    <w:multiLevelType w:val="hybridMultilevel"/>
    <w:tmpl w:val="B60ED5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102E0F"/>
    <w:multiLevelType w:val="hybridMultilevel"/>
    <w:tmpl w:val="729E9A6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296D39"/>
    <w:multiLevelType w:val="hybridMultilevel"/>
    <w:tmpl w:val="E5929464"/>
    <w:lvl w:ilvl="0" w:tplc="096CB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F6FF5"/>
    <w:multiLevelType w:val="hybridMultilevel"/>
    <w:tmpl w:val="DA520A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2DCB"/>
    <w:multiLevelType w:val="hybridMultilevel"/>
    <w:tmpl w:val="EA3C93C8"/>
    <w:lvl w:ilvl="0" w:tplc="096CB1DA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392789E"/>
    <w:multiLevelType w:val="hybridMultilevel"/>
    <w:tmpl w:val="39E8010C"/>
    <w:lvl w:ilvl="0" w:tplc="14FA12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D2EA6"/>
    <w:multiLevelType w:val="hybridMultilevel"/>
    <w:tmpl w:val="8AF67872"/>
    <w:lvl w:ilvl="0" w:tplc="096CB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37FC8"/>
    <w:multiLevelType w:val="hybridMultilevel"/>
    <w:tmpl w:val="E78A591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D64B1A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A005F"/>
    <w:multiLevelType w:val="hybridMultilevel"/>
    <w:tmpl w:val="5A560626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6D64B1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80E00"/>
    <w:multiLevelType w:val="hybridMultilevel"/>
    <w:tmpl w:val="8EA85DC6"/>
    <w:lvl w:ilvl="0" w:tplc="E6D64B1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64B1A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E6853"/>
    <w:multiLevelType w:val="hybridMultilevel"/>
    <w:tmpl w:val="FA342692"/>
    <w:lvl w:ilvl="0" w:tplc="E6D64B1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B47BD"/>
    <w:multiLevelType w:val="hybridMultilevel"/>
    <w:tmpl w:val="E61EC728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312A2"/>
    <w:multiLevelType w:val="hybridMultilevel"/>
    <w:tmpl w:val="A984C5E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96A66"/>
    <w:multiLevelType w:val="hybridMultilevel"/>
    <w:tmpl w:val="0D2231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64B1A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2"/>
  </w:num>
  <w:num w:numId="8">
    <w:abstractNumId w:val="18"/>
  </w:num>
  <w:num w:numId="9">
    <w:abstractNumId w:val="15"/>
  </w:num>
  <w:num w:numId="10">
    <w:abstractNumId w:val="3"/>
  </w:num>
  <w:num w:numId="11">
    <w:abstractNumId w:val="14"/>
  </w:num>
  <w:num w:numId="12">
    <w:abstractNumId w:val="13"/>
  </w:num>
  <w:num w:numId="13">
    <w:abstractNumId w:val="16"/>
  </w:num>
  <w:num w:numId="14">
    <w:abstractNumId w:val="17"/>
  </w:num>
  <w:num w:numId="15">
    <w:abstractNumId w:val="12"/>
  </w:num>
  <w:num w:numId="16">
    <w:abstractNumId w:val="8"/>
  </w:num>
  <w:num w:numId="17">
    <w:abstractNumId w:val="1"/>
  </w:num>
  <w:num w:numId="18">
    <w:abstractNumId w:val="0"/>
  </w:num>
  <w:num w:numId="19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3"/>
  <w:drawingGridVerticalSpacing w:val="113"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AE0"/>
    <w:rsid w:val="00004078"/>
    <w:rsid w:val="00011EC6"/>
    <w:rsid w:val="00020988"/>
    <w:rsid w:val="00043E5E"/>
    <w:rsid w:val="00050655"/>
    <w:rsid w:val="00054595"/>
    <w:rsid w:val="00060F42"/>
    <w:rsid w:val="000C0D6F"/>
    <w:rsid w:val="000E6F1D"/>
    <w:rsid w:val="000F549D"/>
    <w:rsid w:val="00111CA2"/>
    <w:rsid w:val="00121AEE"/>
    <w:rsid w:val="001369D7"/>
    <w:rsid w:val="00136B6B"/>
    <w:rsid w:val="00160E53"/>
    <w:rsid w:val="0016256C"/>
    <w:rsid w:val="00170E36"/>
    <w:rsid w:val="001877A7"/>
    <w:rsid w:val="001925DA"/>
    <w:rsid w:val="00195EB2"/>
    <w:rsid w:val="001A637A"/>
    <w:rsid w:val="001B3C8E"/>
    <w:rsid w:val="001B7FDF"/>
    <w:rsid w:val="001C7AC0"/>
    <w:rsid w:val="001D6D91"/>
    <w:rsid w:val="001F5A4B"/>
    <w:rsid w:val="001F7D54"/>
    <w:rsid w:val="00201E5F"/>
    <w:rsid w:val="0020395F"/>
    <w:rsid w:val="00207365"/>
    <w:rsid w:val="00212F1A"/>
    <w:rsid w:val="00222C29"/>
    <w:rsid w:val="002257EE"/>
    <w:rsid w:val="00237F5D"/>
    <w:rsid w:val="00250058"/>
    <w:rsid w:val="00274C4C"/>
    <w:rsid w:val="00277D46"/>
    <w:rsid w:val="00290D35"/>
    <w:rsid w:val="0029283A"/>
    <w:rsid w:val="00293666"/>
    <w:rsid w:val="00297FCB"/>
    <w:rsid w:val="002B3147"/>
    <w:rsid w:val="002B4CD2"/>
    <w:rsid w:val="002B7409"/>
    <w:rsid w:val="002E0BC3"/>
    <w:rsid w:val="002E275D"/>
    <w:rsid w:val="00314430"/>
    <w:rsid w:val="003238FA"/>
    <w:rsid w:val="0033100E"/>
    <w:rsid w:val="00336C42"/>
    <w:rsid w:val="00346CE9"/>
    <w:rsid w:val="003525DE"/>
    <w:rsid w:val="00372890"/>
    <w:rsid w:val="003737F6"/>
    <w:rsid w:val="00385B95"/>
    <w:rsid w:val="00397456"/>
    <w:rsid w:val="003C04DA"/>
    <w:rsid w:val="003D4CAF"/>
    <w:rsid w:val="003D7864"/>
    <w:rsid w:val="003E16E8"/>
    <w:rsid w:val="003F4EA4"/>
    <w:rsid w:val="004205E8"/>
    <w:rsid w:val="00422A77"/>
    <w:rsid w:val="00433246"/>
    <w:rsid w:val="00441A56"/>
    <w:rsid w:val="004465C8"/>
    <w:rsid w:val="00451221"/>
    <w:rsid w:val="0045493F"/>
    <w:rsid w:val="00463400"/>
    <w:rsid w:val="004640C2"/>
    <w:rsid w:val="004901D5"/>
    <w:rsid w:val="004A50B0"/>
    <w:rsid w:val="004B0A6D"/>
    <w:rsid w:val="004B3B31"/>
    <w:rsid w:val="004B6576"/>
    <w:rsid w:val="004C7D35"/>
    <w:rsid w:val="004E112F"/>
    <w:rsid w:val="004E7246"/>
    <w:rsid w:val="004E726B"/>
    <w:rsid w:val="00511D4C"/>
    <w:rsid w:val="0052320F"/>
    <w:rsid w:val="00533396"/>
    <w:rsid w:val="00540D43"/>
    <w:rsid w:val="005420AC"/>
    <w:rsid w:val="0056214C"/>
    <w:rsid w:val="00574C16"/>
    <w:rsid w:val="00585A63"/>
    <w:rsid w:val="00586F7F"/>
    <w:rsid w:val="00590CF3"/>
    <w:rsid w:val="005C12F6"/>
    <w:rsid w:val="005F0783"/>
    <w:rsid w:val="00602F5D"/>
    <w:rsid w:val="00614414"/>
    <w:rsid w:val="00616BFC"/>
    <w:rsid w:val="0062581C"/>
    <w:rsid w:val="00627935"/>
    <w:rsid w:val="00650E1A"/>
    <w:rsid w:val="0067542F"/>
    <w:rsid w:val="006A164F"/>
    <w:rsid w:val="006B2549"/>
    <w:rsid w:val="006C17AD"/>
    <w:rsid w:val="006C19DC"/>
    <w:rsid w:val="006D3975"/>
    <w:rsid w:val="006F2A93"/>
    <w:rsid w:val="006F32C8"/>
    <w:rsid w:val="00702080"/>
    <w:rsid w:val="0070589A"/>
    <w:rsid w:val="00727337"/>
    <w:rsid w:val="00735DF0"/>
    <w:rsid w:val="007378A7"/>
    <w:rsid w:val="007403E4"/>
    <w:rsid w:val="00745798"/>
    <w:rsid w:val="00751ADB"/>
    <w:rsid w:val="00751F62"/>
    <w:rsid w:val="007619C7"/>
    <w:rsid w:val="00765D2A"/>
    <w:rsid w:val="00776C51"/>
    <w:rsid w:val="00786DF5"/>
    <w:rsid w:val="0078730F"/>
    <w:rsid w:val="00793A06"/>
    <w:rsid w:val="007A2AD8"/>
    <w:rsid w:val="007A430D"/>
    <w:rsid w:val="007B69FA"/>
    <w:rsid w:val="007C2786"/>
    <w:rsid w:val="007D11C3"/>
    <w:rsid w:val="007D7F1B"/>
    <w:rsid w:val="007F3D90"/>
    <w:rsid w:val="007F7350"/>
    <w:rsid w:val="00821C8F"/>
    <w:rsid w:val="00823B45"/>
    <w:rsid w:val="008309C3"/>
    <w:rsid w:val="008430B3"/>
    <w:rsid w:val="0085068C"/>
    <w:rsid w:val="00856541"/>
    <w:rsid w:val="00866D21"/>
    <w:rsid w:val="00870B5E"/>
    <w:rsid w:val="00875866"/>
    <w:rsid w:val="008812B3"/>
    <w:rsid w:val="008A42C6"/>
    <w:rsid w:val="008A535A"/>
    <w:rsid w:val="008A63B3"/>
    <w:rsid w:val="008A7B1B"/>
    <w:rsid w:val="008B7F69"/>
    <w:rsid w:val="008D1058"/>
    <w:rsid w:val="008F0F71"/>
    <w:rsid w:val="008F25D3"/>
    <w:rsid w:val="008F4DC8"/>
    <w:rsid w:val="008F70BC"/>
    <w:rsid w:val="00911CC8"/>
    <w:rsid w:val="009236BF"/>
    <w:rsid w:val="00923A46"/>
    <w:rsid w:val="00932EB2"/>
    <w:rsid w:val="00947C80"/>
    <w:rsid w:val="00957CA5"/>
    <w:rsid w:val="009655C1"/>
    <w:rsid w:val="009852A0"/>
    <w:rsid w:val="009909E5"/>
    <w:rsid w:val="00997467"/>
    <w:rsid w:val="009B02CB"/>
    <w:rsid w:val="009B62A3"/>
    <w:rsid w:val="009D4D43"/>
    <w:rsid w:val="009F00F2"/>
    <w:rsid w:val="009F24C3"/>
    <w:rsid w:val="009F413D"/>
    <w:rsid w:val="00A01A77"/>
    <w:rsid w:val="00A11C9C"/>
    <w:rsid w:val="00A211D9"/>
    <w:rsid w:val="00A30435"/>
    <w:rsid w:val="00A3172F"/>
    <w:rsid w:val="00A36A82"/>
    <w:rsid w:val="00A63F9C"/>
    <w:rsid w:val="00A71E27"/>
    <w:rsid w:val="00A975E7"/>
    <w:rsid w:val="00AC4B4C"/>
    <w:rsid w:val="00AE3394"/>
    <w:rsid w:val="00AF5B25"/>
    <w:rsid w:val="00AF69C2"/>
    <w:rsid w:val="00B35060"/>
    <w:rsid w:val="00B379DC"/>
    <w:rsid w:val="00B41086"/>
    <w:rsid w:val="00B41DD2"/>
    <w:rsid w:val="00B61E0A"/>
    <w:rsid w:val="00B67345"/>
    <w:rsid w:val="00B94AC6"/>
    <w:rsid w:val="00BC310F"/>
    <w:rsid w:val="00BE0A3E"/>
    <w:rsid w:val="00BE5AE0"/>
    <w:rsid w:val="00BF0E74"/>
    <w:rsid w:val="00BF3885"/>
    <w:rsid w:val="00C36833"/>
    <w:rsid w:val="00C40DCB"/>
    <w:rsid w:val="00C53053"/>
    <w:rsid w:val="00C53199"/>
    <w:rsid w:val="00C71099"/>
    <w:rsid w:val="00C71F54"/>
    <w:rsid w:val="00C74AF8"/>
    <w:rsid w:val="00C77ED7"/>
    <w:rsid w:val="00CA6E50"/>
    <w:rsid w:val="00CB6AF7"/>
    <w:rsid w:val="00CC616B"/>
    <w:rsid w:val="00CE591A"/>
    <w:rsid w:val="00CF4AAA"/>
    <w:rsid w:val="00D0730E"/>
    <w:rsid w:val="00D14BBD"/>
    <w:rsid w:val="00D64AE9"/>
    <w:rsid w:val="00D745B4"/>
    <w:rsid w:val="00D810D6"/>
    <w:rsid w:val="00D81703"/>
    <w:rsid w:val="00DA7D2A"/>
    <w:rsid w:val="00DB0572"/>
    <w:rsid w:val="00DB1300"/>
    <w:rsid w:val="00DB2BE3"/>
    <w:rsid w:val="00DC7E8D"/>
    <w:rsid w:val="00DD17A4"/>
    <w:rsid w:val="00DD2EDA"/>
    <w:rsid w:val="00DD549E"/>
    <w:rsid w:val="00DD6BAB"/>
    <w:rsid w:val="00DE7AE0"/>
    <w:rsid w:val="00E028EC"/>
    <w:rsid w:val="00E103E6"/>
    <w:rsid w:val="00E11BCD"/>
    <w:rsid w:val="00E137C9"/>
    <w:rsid w:val="00E14FD2"/>
    <w:rsid w:val="00E200B5"/>
    <w:rsid w:val="00E236DD"/>
    <w:rsid w:val="00E254B9"/>
    <w:rsid w:val="00E3601B"/>
    <w:rsid w:val="00E36A66"/>
    <w:rsid w:val="00E40714"/>
    <w:rsid w:val="00E47151"/>
    <w:rsid w:val="00E50C95"/>
    <w:rsid w:val="00E609F3"/>
    <w:rsid w:val="00E7351E"/>
    <w:rsid w:val="00E96F71"/>
    <w:rsid w:val="00EC0D73"/>
    <w:rsid w:val="00EC2283"/>
    <w:rsid w:val="00EC6FE2"/>
    <w:rsid w:val="00EE48C0"/>
    <w:rsid w:val="00EE4D07"/>
    <w:rsid w:val="00EE5C10"/>
    <w:rsid w:val="00F07816"/>
    <w:rsid w:val="00F241C8"/>
    <w:rsid w:val="00F61933"/>
    <w:rsid w:val="00F648AB"/>
    <w:rsid w:val="00F64A7B"/>
    <w:rsid w:val="00F90175"/>
    <w:rsid w:val="00F945D1"/>
    <w:rsid w:val="00F948FF"/>
    <w:rsid w:val="00F9574B"/>
    <w:rsid w:val="00FA2CAF"/>
    <w:rsid w:val="00FB1E8A"/>
    <w:rsid w:val="00FB5DBF"/>
    <w:rsid w:val="00FE20EF"/>
    <w:rsid w:val="00FF1EF0"/>
    <w:rsid w:val="00FF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82D664"/>
  <w15:docId w15:val="{8A01DFC9-8E44-47AE-8644-781B94BD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E591A"/>
    <w:rPr>
      <w:sz w:val="24"/>
      <w:szCs w:val="24"/>
    </w:rPr>
  </w:style>
  <w:style w:type="paragraph" w:styleId="Titre1">
    <w:name w:val="heading 1"/>
    <w:basedOn w:val="Normal"/>
    <w:next w:val="Normal"/>
    <w:qFormat/>
    <w:rsid w:val="00870B5E"/>
    <w:pPr>
      <w:keepNext/>
      <w:ind w:left="5529" w:hanging="5469"/>
      <w:outlineLvl w:val="0"/>
    </w:pPr>
    <w:rPr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B0572"/>
    <w:rPr>
      <w:rFonts w:ascii="Tahoma" w:hAnsi="Tahoma" w:cs="Tahoma"/>
      <w:sz w:val="16"/>
      <w:szCs w:val="16"/>
    </w:rPr>
  </w:style>
  <w:style w:type="character" w:styleId="Lienhypertexte">
    <w:name w:val="Hyperlink"/>
    <w:rsid w:val="002E0BC3"/>
    <w:rPr>
      <w:color w:val="0000FF"/>
      <w:u w:val="single"/>
    </w:rPr>
  </w:style>
  <w:style w:type="paragraph" w:styleId="En-tte">
    <w:name w:val="header"/>
    <w:basedOn w:val="Normal"/>
    <w:rsid w:val="00DD2ED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D2EDA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7F3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file:///S:\CHARTE%20GRAPHIQUE%20DU%20CIG\Charte%20Graphique\Papeterie\En%20Tete\En%20Tete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1683</Characters>
  <Application>Microsoft Office Word</Application>
  <DocSecurity>4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CIG Grande Couronne</Company>
  <LinksUpToDate>false</LinksUpToDate>
  <CharactersWithSpaces>1986</CharactersWithSpaces>
  <SharedDoc>false</SharedDoc>
  <HLinks>
    <vt:vector size="6" baseType="variant">
      <vt:variant>
        <vt:i4>6357079</vt:i4>
      </vt:variant>
      <vt:variant>
        <vt:i4>-1</vt:i4>
      </vt:variant>
      <vt:variant>
        <vt:i4>2062</vt:i4>
      </vt:variant>
      <vt:variant>
        <vt:i4>1</vt:i4>
      </vt:variant>
      <vt:variant>
        <vt:lpwstr>S:\CHARTE GRAPHIQUE DU CIG\Charte Graphique\Papeterie\En Tete\En Tete.jpg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 HAKIM-FRANCOIS</dc:creator>
  <cp:lastModifiedBy>Isabelle RAHOUI</cp:lastModifiedBy>
  <cp:revision>2</cp:revision>
  <cp:lastPrinted>2022-07-25T08:11:00Z</cp:lastPrinted>
  <dcterms:created xsi:type="dcterms:W3CDTF">2022-10-24T13:07:00Z</dcterms:created>
  <dcterms:modified xsi:type="dcterms:W3CDTF">2022-10-24T13:07:00Z</dcterms:modified>
</cp:coreProperties>
</file>